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4D" w:rsidRPr="00AB5708" w:rsidRDefault="00D8277C" w:rsidP="00AB5708">
      <w:pPr>
        <w:widowControl w:val="0"/>
        <w:suppressAutoHyphens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Обзор за</w:t>
      </w:r>
      <w:r w:rsidR="008342C6">
        <w:rPr>
          <w:sz w:val="28"/>
          <w:szCs w:val="28"/>
        </w:rPr>
        <w:t xml:space="preserve"> </w:t>
      </w:r>
      <w:r w:rsidR="00826B4D" w:rsidRPr="00AB5708">
        <w:rPr>
          <w:sz w:val="28"/>
          <w:szCs w:val="28"/>
        </w:rPr>
        <w:t>20</w:t>
      </w:r>
      <w:r w:rsidR="006A7280" w:rsidRPr="00AB5708">
        <w:rPr>
          <w:sz w:val="28"/>
          <w:szCs w:val="28"/>
        </w:rPr>
        <w:t>2</w:t>
      </w:r>
      <w:r w:rsidR="00436E37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:rsidR="00DB26F8" w:rsidRPr="00AB5708" w:rsidRDefault="00826B4D" w:rsidP="00AB5708">
      <w:pPr>
        <w:widowControl w:val="0"/>
        <w:suppressAutoHyphens/>
        <w:spacing w:line="276" w:lineRule="auto"/>
        <w:jc w:val="center"/>
        <w:rPr>
          <w:sz w:val="28"/>
          <w:szCs w:val="28"/>
        </w:rPr>
      </w:pPr>
      <w:r w:rsidRPr="00AB5708">
        <w:rPr>
          <w:sz w:val="28"/>
          <w:szCs w:val="28"/>
        </w:rPr>
        <w:t>контрольно-надзорной деятельности</w:t>
      </w:r>
    </w:p>
    <w:p w:rsidR="00826B4D" w:rsidRPr="00AB5708" w:rsidRDefault="00826B4D" w:rsidP="00AB5708">
      <w:pPr>
        <w:widowControl w:val="0"/>
        <w:suppressAutoHyphens/>
        <w:spacing w:line="276" w:lineRule="auto"/>
        <w:jc w:val="center"/>
        <w:rPr>
          <w:i/>
          <w:sz w:val="28"/>
          <w:szCs w:val="28"/>
        </w:rPr>
      </w:pPr>
      <w:r w:rsidRPr="00AB5708">
        <w:rPr>
          <w:i/>
          <w:sz w:val="28"/>
          <w:szCs w:val="28"/>
        </w:rPr>
        <w:t>(лицензионный контроль и государственный надзор за проведением работ по активному воздействию на метеорологические и иные геофизические процессы)</w:t>
      </w:r>
    </w:p>
    <w:p w:rsidR="00826B4D" w:rsidRPr="00AB5708" w:rsidRDefault="00826B4D" w:rsidP="00AB5708">
      <w:pPr>
        <w:widowControl w:val="0"/>
        <w:suppressAutoHyphens/>
        <w:spacing w:line="276" w:lineRule="auto"/>
        <w:jc w:val="center"/>
        <w:rPr>
          <w:sz w:val="28"/>
          <w:szCs w:val="28"/>
        </w:rPr>
      </w:pPr>
      <w:r w:rsidRPr="00AB5708">
        <w:rPr>
          <w:sz w:val="28"/>
          <w:szCs w:val="28"/>
        </w:rPr>
        <w:t>Департамента Росгидромета по ЮФО и СКФО</w:t>
      </w:r>
    </w:p>
    <w:p w:rsidR="00FC1589" w:rsidRDefault="00FC1589" w:rsidP="00826B4D">
      <w:pPr>
        <w:widowControl w:val="0"/>
        <w:suppressAutoHyphens/>
        <w:spacing w:line="276" w:lineRule="auto"/>
        <w:jc w:val="center"/>
        <w:rPr>
          <w:b/>
          <w:sz w:val="28"/>
          <w:szCs w:val="28"/>
        </w:rPr>
      </w:pPr>
    </w:p>
    <w:p w:rsidR="008F50CB" w:rsidRDefault="008F50CB" w:rsidP="008F50CB">
      <w:pPr>
        <w:widowControl w:val="0"/>
        <w:suppressAutoHyphens/>
        <w:ind w:left="-57" w:firstLine="766"/>
        <w:contextualSpacing/>
        <w:jc w:val="both"/>
        <w:rPr>
          <w:sz w:val="28"/>
          <w:szCs w:val="28"/>
        </w:rPr>
      </w:pPr>
      <w:r w:rsidRPr="00165DBE">
        <w:rPr>
          <w:sz w:val="28"/>
          <w:szCs w:val="28"/>
        </w:rPr>
        <w:t>Проведение плановых проверок юридических лиц и индивидуальных предпринимателей на 202</w:t>
      </w:r>
      <w:r w:rsidR="00436E37">
        <w:rPr>
          <w:sz w:val="28"/>
          <w:szCs w:val="28"/>
        </w:rPr>
        <w:t>5</w:t>
      </w:r>
      <w:r w:rsidRPr="00165DBE">
        <w:rPr>
          <w:sz w:val="28"/>
          <w:szCs w:val="28"/>
        </w:rPr>
        <w:t xml:space="preserve"> год Департаментом Росгидромета по ЮФО и СКФО не запланировано. </w:t>
      </w:r>
    </w:p>
    <w:p w:rsidR="00436E37" w:rsidRDefault="00436E37" w:rsidP="00436E37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36E37">
        <w:rPr>
          <w:sz w:val="28"/>
          <w:szCs w:val="28"/>
        </w:rPr>
        <w:t>соответствии со ст. 49 Федерального закона от 31.07.2020 № 248-ФЗ  «О государственном контроле</w:t>
      </w:r>
      <w:r w:rsidRPr="001A032E">
        <w:rPr>
          <w:sz w:val="28"/>
          <w:szCs w:val="28"/>
        </w:rPr>
        <w:t xml:space="preserve"> (надзоре) 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 w:rsidRPr="00AA457C">
        <w:rPr>
          <w:sz w:val="28"/>
          <w:szCs w:val="28"/>
        </w:rPr>
        <w:t>Департаментом</w:t>
      </w:r>
      <w:r w:rsidRPr="00686A16">
        <w:rPr>
          <w:sz w:val="28"/>
          <w:szCs w:val="28"/>
        </w:rPr>
        <w:t xml:space="preserve"> Росгидромета по ЮФО и СКФО </w:t>
      </w:r>
      <w:r>
        <w:rPr>
          <w:sz w:val="28"/>
          <w:szCs w:val="28"/>
        </w:rPr>
        <w:t xml:space="preserve">объявлено </w:t>
      </w:r>
      <w:r w:rsidR="006910B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686A16">
        <w:rPr>
          <w:sz w:val="28"/>
          <w:szCs w:val="28"/>
        </w:rPr>
        <w:t>предостережени</w:t>
      </w:r>
      <w:r>
        <w:rPr>
          <w:sz w:val="28"/>
          <w:szCs w:val="28"/>
        </w:rPr>
        <w:t>й</w:t>
      </w:r>
      <w:r w:rsidRPr="00686A16">
        <w:rPr>
          <w:sz w:val="28"/>
          <w:szCs w:val="28"/>
        </w:rPr>
        <w:t xml:space="preserve"> о недопустимости нарушения обязательных требований.</w:t>
      </w:r>
    </w:p>
    <w:p w:rsidR="00E206F1" w:rsidRDefault="00E206F1" w:rsidP="00436E37">
      <w:pPr>
        <w:widowControl w:val="0"/>
        <w:suppressAutoHyphens/>
        <w:ind w:firstLine="709"/>
        <w:jc w:val="both"/>
        <w:rPr>
          <w:sz w:val="28"/>
          <w:szCs w:val="28"/>
        </w:rPr>
      </w:pPr>
      <w:hyperlink r:id="rId6" w:history="1">
        <w:r w:rsidRPr="00EE74CA">
          <w:rPr>
            <w:sz w:val="26"/>
            <w:szCs w:val="26"/>
          </w:rPr>
          <w:t>В соответствии со ст.  5</w:t>
        </w:r>
      </w:hyperlink>
      <w:r w:rsidRPr="00EE74CA">
        <w:rPr>
          <w:sz w:val="26"/>
          <w:szCs w:val="26"/>
        </w:rPr>
        <w:t xml:space="preserve">2 Федерального закона от 31.07.2020 № 248-ФЗ «О государственном контроле (надзоре) и муниципальном контроле в Российской Федерации» Департаментом Росгидромета по ЮФО и СКФО проведено </w:t>
      </w:r>
      <w:r w:rsidRPr="00EE74CA">
        <w:rPr>
          <w:b/>
          <w:sz w:val="26"/>
          <w:szCs w:val="26"/>
        </w:rPr>
        <w:t>6</w:t>
      </w:r>
      <w:r w:rsidRPr="00EE74CA">
        <w:rPr>
          <w:sz w:val="26"/>
          <w:szCs w:val="26"/>
        </w:rPr>
        <w:t xml:space="preserve"> </w:t>
      </w:r>
      <w:proofErr w:type="gramStart"/>
      <w:r w:rsidRPr="00EE74CA">
        <w:rPr>
          <w:sz w:val="26"/>
          <w:szCs w:val="26"/>
        </w:rPr>
        <w:t>профилактических</w:t>
      </w:r>
      <w:proofErr w:type="gramEnd"/>
      <w:r w:rsidRPr="00EE74CA">
        <w:rPr>
          <w:sz w:val="26"/>
          <w:szCs w:val="26"/>
        </w:rPr>
        <w:t xml:space="preserve"> визита.</w:t>
      </w:r>
    </w:p>
    <w:p w:rsidR="00925A9B" w:rsidRDefault="008F50CB" w:rsidP="008F50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46 </w:t>
      </w:r>
      <w:r w:rsidRPr="001A032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A032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A032E">
        <w:rPr>
          <w:sz w:val="28"/>
          <w:szCs w:val="28"/>
        </w:rPr>
        <w:t xml:space="preserve"> от 31.07.2020 </w:t>
      </w:r>
      <w:r>
        <w:rPr>
          <w:sz w:val="28"/>
          <w:szCs w:val="28"/>
        </w:rPr>
        <w:t xml:space="preserve">№ </w:t>
      </w:r>
      <w:r w:rsidRPr="001A032E">
        <w:rPr>
          <w:sz w:val="28"/>
          <w:szCs w:val="28"/>
        </w:rPr>
        <w:t xml:space="preserve">248-ФЗ  </w:t>
      </w:r>
      <w:r>
        <w:rPr>
          <w:sz w:val="28"/>
          <w:szCs w:val="28"/>
        </w:rPr>
        <w:t>«</w:t>
      </w:r>
      <w:r w:rsidRPr="001A032E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 w:rsidRPr="00AA457C">
        <w:rPr>
          <w:sz w:val="28"/>
          <w:szCs w:val="28"/>
        </w:rPr>
        <w:t>Департаментом</w:t>
      </w:r>
      <w:r w:rsidRPr="00686A16">
        <w:rPr>
          <w:sz w:val="28"/>
          <w:szCs w:val="28"/>
        </w:rPr>
        <w:t xml:space="preserve"> Росгидромета по ЮФО и СКФО </w:t>
      </w:r>
      <w:r>
        <w:rPr>
          <w:sz w:val="28"/>
          <w:szCs w:val="28"/>
        </w:rPr>
        <w:t xml:space="preserve">проинформированы: </w:t>
      </w:r>
      <w:proofErr w:type="gramEnd"/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E74CA"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1</w:t>
      </w: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организация </w:t>
      </w:r>
      <w:r w:rsidRPr="00EE74CA">
        <w:rPr>
          <w:sz w:val="26"/>
          <w:szCs w:val="26"/>
        </w:rPr>
        <w:t>о соблюдении федерального законодательства в части внесения   изменений в реестр лицензий Росгидромета;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E74CA"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115</w:t>
      </w: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организаций </w:t>
      </w:r>
      <w:r w:rsidRPr="00EE74CA">
        <w:rPr>
          <w:sz w:val="26"/>
          <w:szCs w:val="26"/>
        </w:rPr>
        <w:t xml:space="preserve">о соблюдении федерального законодательства в части соблюдения требований </w:t>
      </w:r>
      <w:proofErr w:type="gramStart"/>
      <w:r w:rsidRPr="00EE74CA">
        <w:rPr>
          <w:sz w:val="26"/>
          <w:szCs w:val="26"/>
        </w:rPr>
        <w:t>при</w:t>
      </w:r>
      <w:proofErr w:type="gramEnd"/>
      <w:r w:rsidRPr="00EE74CA">
        <w:rPr>
          <w:sz w:val="26"/>
          <w:szCs w:val="26"/>
        </w:rPr>
        <w:t xml:space="preserve"> </w:t>
      </w:r>
      <w:proofErr w:type="gramStart"/>
      <w:r w:rsidRPr="00EE74CA">
        <w:rPr>
          <w:sz w:val="26"/>
          <w:szCs w:val="26"/>
        </w:rPr>
        <w:t>сдачи</w:t>
      </w:r>
      <w:proofErr w:type="gramEnd"/>
      <w:r w:rsidRPr="00EE74CA">
        <w:rPr>
          <w:sz w:val="26"/>
          <w:szCs w:val="26"/>
        </w:rPr>
        <w:t xml:space="preserve"> информации в ЕГФД;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E74CA"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115</w:t>
      </w: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организаций </w:t>
      </w:r>
      <w:r w:rsidRPr="00EE74CA">
        <w:rPr>
          <w:color w:val="000000"/>
          <w:sz w:val="26"/>
          <w:szCs w:val="26"/>
        </w:rPr>
        <w:t xml:space="preserve">о внесении изменений в </w:t>
      </w:r>
      <w:r w:rsidRPr="00EE74CA">
        <w:rPr>
          <w:sz w:val="26"/>
          <w:szCs w:val="26"/>
        </w:rPr>
        <w:t>Положение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строительства);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EE74CA"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8</w:t>
      </w: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организаций </w:t>
      </w:r>
      <w:r w:rsidRPr="00EE74CA">
        <w:rPr>
          <w:sz w:val="26"/>
          <w:szCs w:val="26"/>
        </w:rPr>
        <w:t xml:space="preserve">о  </w:t>
      </w:r>
      <w:r w:rsidRPr="00EE74CA">
        <w:rPr>
          <w:color w:val="000000"/>
          <w:sz w:val="26"/>
          <w:szCs w:val="26"/>
        </w:rPr>
        <w:t>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процессы.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EE74CA">
        <w:rPr>
          <w:color w:val="000000"/>
          <w:sz w:val="26"/>
          <w:szCs w:val="26"/>
        </w:rPr>
        <w:t xml:space="preserve">- </w:t>
      </w:r>
      <w:r w:rsidRPr="00EE74CA">
        <w:rPr>
          <w:b/>
          <w:color w:val="000000"/>
          <w:sz w:val="26"/>
          <w:szCs w:val="26"/>
        </w:rPr>
        <w:t>8</w:t>
      </w:r>
      <w:r w:rsidRPr="00EE74C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организаций </w:t>
      </w:r>
      <w:r w:rsidRPr="00EE74CA">
        <w:rPr>
          <w:color w:val="000000"/>
          <w:sz w:val="26"/>
          <w:szCs w:val="26"/>
        </w:rPr>
        <w:t>о соблюдении федерального законодательства в части согласования сроков и формата сдачи информации в ЕГФД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 </w:t>
      </w:r>
      <w:r w:rsidRPr="00E206F1">
        <w:rPr>
          <w:sz w:val="26"/>
          <w:szCs w:val="26"/>
        </w:rPr>
        <w:t>организаций</w:t>
      </w:r>
      <w:r>
        <w:rPr>
          <w:b/>
          <w:sz w:val="26"/>
          <w:szCs w:val="26"/>
        </w:rPr>
        <w:t xml:space="preserve"> </w:t>
      </w:r>
      <w:r w:rsidRPr="00EE74CA">
        <w:rPr>
          <w:sz w:val="26"/>
          <w:szCs w:val="26"/>
        </w:rPr>
        <w:t xml:space="preserve"> о  лицензировании работ в области гидрометеорологии и смежных с ней областях.</w:t>
      </w:r>
    </w:p>
    <w:p w:rsidR="00E206F1" w:rsidRPr="00EE74CA" w:rsidRDefault="00E206F1" w:rsidP="00E206F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E74CA">
        <w:rPr>
          <w:sz w:val="26"/>
          <w:szCs w:val="26"/>
        </w:rPr>
        <w:t xml:space="preserve">- </w:t>
      </w:r>
      <w:r w:rsidRPr="00EE74CA">
        <w:rPr>
          <w:b/>
          <w:sz w:val="26"/>
          <w:szCs w:val="26"/>
        </w:rPr>
        <w:t>15</w:t>
      </w:r>
      <w:r w:rsidRPr="00EE74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физических и юридических лиц </w:t>
      </w:r>
      <w:r>
        <w:rPr>
          <w:sz w:val="26"/>
          <w:szCs w:val="26"/>
        </w:rPr>
        <w:t xml:space="preserve">о </w:t>
      </w:r>
      <w:r w:rsidRPr="00EE74CA">
        <w:rPr>
          <w:sz w:val="26"/>
          <w:szCs w:val="26"/>
        </w:rPr>
        <w:t>порядк</w:t>
      </w:r>
      <w:r>
        <w:rPr>
          <w:sz w:val="26"/>
          <w:szCs w:val="26"/>
        </w:rPr>
        <w:t>е</w:t>
      </w:r>
      <w:r w:rsidRPr="00EE74CA">
        <w:rPr>
          <w:sz w:val="26"/>
          <w:szCs w:val="26"/>
        </w:rPr>
        <w:t xml:space="preserve"> проведения работ в охранных зонах стационарных пунктов наблюдений за состоянием окружающей природной среды, ее загрязнением, входящих в государственную наблюдательную сеть.</w:t>
      </w:r>
    </w:p>
    <w:p w:rsidR="00436E37" w:rsidRPr="00436E37" w:rsidRDefault="00436E37" w:rsidP="006910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E37">
        <w:rPr>
          <w:sz w:val="28"/>
          <w:szCs w:val="28"/>
        </w:rPr>
        <w:t xml:space="preserve">В соответствии со ст. 50 Федерального закона от 31.07.2020 № 248-ФЗ  «О государственном контроле (надзоре) и муниципальном контроле в Российской Федерации» Департаментом Росгидромета по ЮФО и СКФО проведено консультирование </w:t>
      </w:r>
      <w:r w:rsidR="00E206F1">
        <w:rPr>
          <w:sz w:val="28"/>
          <w:szCs w:val="28"/>
        </w:rPr>
        <w:t>22-х</w:t>
      </w:r>
      <w:r w:rsidRPr="00436E37">
        <w:rPr>
          <w:sz w:val="28"/>
          <w:szCs w:val="28"/>
        </w:rPr>
        <w:t xml:space="preserve"> организаций</w:t>
      </w:r>
      <w:r>
        <w:rPr>
          <w:sz w:val="28"/>
          <w:szCs w:val="28"/>
        </w:rPr>
        <w:t>.</w:t>
      </w:r>
      <w:r w:rsidRPr="00436E37">
        <w:rPr>
          <w:sz w:val="28"/>
          <w:szCs w:val="28"/>
        </w:rPr>
        <w:t xml:space="preserve">  </w:t>
      </w:r>
    </w:p>
    <w:p w:rsidR="008F50CB" w:rsidRPr="00C400DE" w:rsidRDefault="008F50CB" w:rsidP="008F50CB">
      <w:pPr>
        <w:widowControl w:val="0"/>
        <w:suppressAutoHyphens/>
        <w:ind w:firstLine="720"/>
        <w:contextualSpacing/>
        <w:jc w:val="both"/>
        <w:rPr>
          <w:sz w:val="28"/>
          <w:szCs w:val="28"/>
        </w:rPr>
      </w:pPr>
      <w:r w:rsidRPr="004E2E02">
        <w:rPr>
          <w:sz w:val="28"/>
          <w:szCs w:val="28"/>
        </w:rPr>
        <w:t>Информация о проведенных</w:t>
      </w:r>
      <w:r w:rsidR="00CD5A0C">
        <w:rPr>
          <w:sz w:val="28"/>
          <w:szCs w:val="28"/>
        </w:rPr>
        <w:t xml:space="preserve"> профилактических мероприятиях </w:t>
      </w:r>
      <w:r w:rsidRPr="004E2E02">
        <w:rPr>
          <w:sz w:val="28"/>
          <w:szCs w:val="28"/>
        </w:rPr>
        <w:t xml:space="preserve">размещена в Едином реестре </w:t>
      </w:r>
      <w:r w:rsidR="009C68DD">
        <w:rPr>
          <w:sz w:val="28"/>
          <w:szCs w:val="28"/>
        </w:rPr>
        <w:t>контрольных (надзорных) мероприятий</w:t>
      </w:r>
      <w:r w:rsidRPr="004E2E02">
        <w:rPr>
          <w:sz w:val="28"/>
          <w:szCs w:val="28"/>
        </w:rPr>
        <w:t xml:space="preserve"> </w:t>
      </w:r>
      <w:r w:rsidRPr="004E2E02">
        <w:rPr>
          <w:sz w:val="28"/>
          <w:szCs w:val="28"/>
        </w:rPr>
        <w:lastRenderedPageBreak/>
        <w:t>(</w:t>
      </w:r>
      <w:r w:rsidR="009C68DD">
        <w:rPr>
          <w:sz w:val="28"/>
          <w:szCs w:val="28"/>
        </w:rPr>
        <w:t>ЕРКНМ</w:t>
      </w:r>
      <w:r w:rsidRPr="004E2E02">
        <w:rPr>
          <w:sz w:val="28"/>
          <w:szCs w:val="28"/>
        </w:rPr>
        <w:t>) и на сайте департамента.</w:t>
      </w:r>
    </w:p>
    <w:p w:rsidR="00E206F1" w:rsidRPr="009025C3" w:rsidRDefault="00436E37" w:rsidP="00E206F1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25A9B" w:rsidRPr="009025C3">
        <w:rPr>
          <w:sz w:val="28"/>
          <w:szCs w:val="28"/>
        </w:rPr>
        <w:t xml:space="preserve"> ходе контрольно-надзорной деятельности Департаментом Росгидромета по ЮФО и СКФО возбуждено </w:t>
      </w:r>
      <w:r w:rsidR="00E206F1">
        <w:rPr>
          <w:b/>
          <w:sz w:val="28"/>
          <w:szCs w:val="28"/>
        </w:rPr>
        <w:t>18</w:t>
      </w:r>
      <w:r w:rsidR="00E206F1" w:rsidRPr="009025C3">
        <w:rPr>
          <w:sz w:val="28"/>
          <w:szCs w:val="28"/>
        </w:rPr>
        <w:t xml:space="preserve"> дел об административн</w:t>
      </w:r>
      <w:r w:rsidR="00E206F1">
        <w:rPr>
          <w:sz w:val="28"/>
          <w:szCs w:val="28"/>
        </w:rPr>
        <w:t>ом</w:t>
      </w:r>
      <w:r w:rsidR="00E206F1" w:rsidRPr="009025C3">
        <w:rPr>
          <w:sz w:val="28"/>
          <w:szCs w:val="28"/>
        </w:rPr>
        <w:t xml:space="preserve"> правонарушени</w:t>
      </w:r>
      <w:r w:rsidR="00E206F1">
        <w:rPr>
          <w:sz w:val="28"/>
          <w:szCs w:val="28"/>
        </w:rPr>
        <w:t xml:space="preserve">и по ч. 1 ст. 8.5 КоАП РФ, </w:t>
      </w:r>
      <w:r w:rsidR="00E206F1" w:rsidRPr="00CC432F">
        <w:rPr>
          <w:b/>
          <w:sz w:val="28"/>
          <w:szCs w:val="28"/>
        </w:rPr>
        <w:t>3</w:t>
      </w:r>
      <w:r w:rsidR="00E206F1">
        <w:rPr>
          <w:sz w:val="28"/>
          <w:szCs w:val="28"/>
        </w:rPr>
        <w:t xml:space="preserve"> дела об административном правонарушении по ч. 3 ст. 7.2 КоАП РФ, </w:t>
      </w:r>
      <w:r w:rsidR="00E206F1" w:rsidRPr="006910BE">
        <w:rPr>
          <w:b/>
          <w:sz w:val="28"/>
          <w:szCs w:val="28"/>
        </w:rPr>
        <w:t>1</w:t>
      </w:r>
      <w:r w:rsidR="00E206F1">
        <w:rPr>
          <w:sz w:val="28"/>
          <w:szCs w:val="28"/>
        </w:rPr>
        <w:t xml:space="preserve"> дело об административном правонарушении по ч. 1 ст. 8.40 КоАП РФ</w:t>
      </w:r>
      <w:r w:rsidR="00E206F1" w:rsidRPr="00DF0C80">
        <w:rPr>
          <w:sz w:val="28"/>
          <w:szCs w:val="28"/>
        </w:rPr>
        <w:t>.</w:t>
      </w:r>
    </w:p>
    <w:p w:rsidR="006877ED" w:rsidRDefault="006877ED" w:rsidP="00E206F1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07081" w:rsidRDefault="00807081" w:rsidP="00C876CA">
      <w:pPr>
        <w:spacing w:line="276" w:lineRule="auto"/>
        <w:ind w:firstLine="709"/>
        <w:jc w:val="center"/>
        <w:rPr>
          <w:b/>
          <w:bCs/>
        </w:rPr>
      </w:pPr>
    </w:p>
    <w:p w:rsidR="00C876CA" w:rsidRDefault="00C876CA" w:rsidP="00C876CA">
      <w:pPr>
        <w:spacing w:line="276" w:lineRule="auto"/>
        <w:ind w:firstLine="709"/>
        <w:jc w:val="center"/>
        <w:rPr>
          <w:b/>
          <w:bCs/>
        </w:rPr>
      </w:pPr>
      <w:r>
        <w:rPr>
          <w:b/>
          <w:bCs/>
        </w:rPr>
        <w:t>2.1 Сводная информация по проведению проверок центральным аппаратом Росгидромета и департаментами Росгидромета по федеральным округам по виду деятельности</w:t>
      </w:r>
      <w:r w:rsidR="006C244A">
        <w:rPr>
          <w:b/>
          <w:bCs/>
        </w:rPr>
        <w:t xml:space="preserve"> (за 20</w:t>
      </w:r>
      <w:r w:rsidR="004A788A">
        <w:rPr>
          <w:b/>
          <w:bCs/>
        </w:rPr>
        <w:t>2</w:t>
      </w:r>
      <w:r w:rsidR="00436E37">
        <w:rPr>
          <w:b/>
          <w:bCs/>
        </w:rPr>
        <w:t>5</w:t>
      </w:r>
      <w:r w:rsidR="00E206F1">
        <w:rPr>
          <w:b/>
          <w:bCs/>
        </w:rPr>
        <w:t xml:space="preserve"> год</w:t>
      </w:r>
      <w:r w:rsidR="006C244A">
        <w:rPr>
          <w:b/>
          <w:bCs/>
        </w:rPr>
        <w:t>)</w:t>
      </w:r>
      <w:r>
        <w:rPr>
          <w:b/>
          <w:bCs/>
        </w:rPr>
        <w:t xml:space="preserve">: </w:t>
      </w:r>
    </w:p>
    <w:p w:rsidR="00C876CA" w:rsidRDefault="00C876CA" w:rsidP="00C876CA">
      <w:pPr>
        <w:spacing w:line="276" w:lineRule="auto"/>
        <w:ind w:firstLine="709"/>
        <w:jc w:val="center"/>
        <w:rPr>
          <w:b/>
          <w:bCs/>
        </w:rPr>
      </w:pPr>
      <w:r>
        <w:rPr>
          <w:b/>
          <w:bCs/>
        </w:rPr>
        <w:t>«</w:t>
      </w:r>
      <w:hyperlink r:id="rId7" w:anchor="dst100013" w:history="1">
        <w:r>
          <w:rPr>
            <w:rStyle w:val="a3"/>
            <w:b/>
          </w:rPr>
          <w:t>деятельность</w:t>
        </w:r>
      </w:hyperlink>
      <w:r>
        <w:rPr>
          <w:rStyle w:val="blk"/>
          <w:b/>
        </w:rPr>
        <w:t xml:space="preserve"> в области гидрометеорологии и в смежных с ней областях </w:t>
      </w:r>
      <w:r>
        <w:rPr>
          <w:rStyle w:val="blk"/>
          <w:b/>
        </w:rPr>
        <w:br/>
        <w:t>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</w:t>
      </w:r>
      <w:r>
        <w:rPr>
          <w:b/>
          <w:bCs/>
        </w:rPr>
        <w:t xml:space="preserve">» </w:t>
      </w:r>
    </w:p>
    <w:p w:rsidR="00C876CA" w:rsidRDefault="00C876CA" w:rsidP="00C876CA">
      <w:pPr>
        <w:tabs>
          <w:tab w:val="left" w:pos="7920"/>
        </w:tabs>
        <w:spacing w:line="276" w:lineRule="auto"/>
        <w:jc w:val="both"/>
        <w:rPr>
          <w:b/>
        </w:rPr>
      </w:pPr>
      <w:r>
        <w:rPr>
          <w:sz w:val="28"/>
          <w:szCs w:val="28"/>
        </w:rPr>
        <w:tab/>
      </w:r>
    </w:p>
    <w:tbl>
      <w:tblPr>
        <w:tblW w:w="9360" w:type="dxa"/>
        <w:tblInd w:w="1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4"/>
        <w:gridCol w:w="1986"/>
      </w:tblGrid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Количество проверок, проведенных центральным аппаратом (территориальными органами) Росгидромета, </w:t>
            </w:r>
            <w:r>
              <w:rPr>
                <w:b/>
                <w:bCs/>
                <w:lang w:eastAsia="en-US"/>
              </w:rPr>
              <w:br/>
            </w:r>
            <w:r>
              <w:rPr>
                <w:rStyle w:val="blk"/>
                <w:b/>
                <w:lang w:eastAsia="en-US"/>
              </w:rPr>
              <w:t xml:space="preserve">в отношении соискателя лицензии, представившего заявление </w:t>
            </w:r>
            <w:r>
              <w:rPr>
                <w:rStyle w:val="blk"/>
                <w:b/>
                <w:lang w:eastAsia="en-US"/>
              </w:rPr>
              <w:br/>
              <w:t>о предоставлении лицензии, или лицензиата, представившего заявление о переоформлении лицензии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E21F0E" w:rsidRDefault="00E21F0E">
            <w:pPr>
              <w:rPr>
                <w:lang w:eastAsia="en-US"/>
              </w:rPr>
            </w:pPr>
          </w:p>
          <w:p w:rsidR="00E21F0E" w:rsidRDefault="00E21F0E" w:rsidP="00E21F0E">
            <w:pPr>
              <w:rPr>
                <w:lang w:eastAsia="en-US"/>
              </w:rPr>
            </w:pPr>
          </w:p>
          <w:p w:rsidR="00E21F0E" w:rsidRDefault="00E21F0E" w:rsidP="00E21F0E">
            <w:pPr>
              <w:rPr>
                <w:lang w:eastAsia="en-US"/>
              </w:rPr>
            </w:pPr>
          </w:p>
          <w:p w:rsidR="00C876CA" w:rsidRPr="00E21F0E" w:rsidRDefault="000F6F81" w:rsidP="00E21F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 w:rsidP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2. Количество проверок лицензиатов, проведенных территориальными органами Росгидромета (плановые/внеплановые) - без учета проверок, проведенных </w:t>
            </w:r>
            <w:r>
              <w:rPr>
                <w:b/>
                <w:bCs/>
                <w:lang w:eastAsia="en-US"/>
              </w:rPr>
              <w:br/>
              <w:t>в отношении соискателей лицензий, а также лицензиатов, предоставивших заявления о переоформлении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D648C8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 w:rsidR="00D648C8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/</w:t>
            </w:r>
            <w:r w:rsidR="00EE7F2E">
              <w:rPr>
                <w:b/>
                <w:lang w:eastAsia="en-US"/>
              </w:rPr>
              <w:t>0</w:t>
            </w:r>
            <w:r w:rsidR="005D4F4F">
              <w:rPr>
                <w:b/>
                <w:lang w:eastAsia="en-US"/>
              </w:rPr>
              <w:t>)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3. Количество проверок, по результатам которых выявлены нарушения лицензионных требований (плановые/внеплановые)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6877ED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 w:rsidRPr="00C876CA">
              <w:rPr>
                <w:b/>
                <w:lang w:eastAsia="en-US"/>
              </w:rPr>
              <w:t>(</w:t>
            </w:r>
            <w:r w:rsidR="006877ED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/</w:t>
            </w:r>
            <w:r w:rsidR="00E662F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)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4. Количество случаев нарушения лицензионных требований, выявленных по результатам проверок (плановые/внеплановые)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6877ED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 w:rsidR="006877ED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/</w:t>
            </w:r>
            <w:r w:rsidR="00E662F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)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5. Количество лицензионных проверок, по итогам которых по фактам выявленных нарушений наложены административные наказания (плановые/внеплановые)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5A6009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 w:rsidR="005A6009">
              <w:rPr>
                <w:b/>
                <w:lang w:eastAsia="en-US"/>
              </w:rPr>
              <w:t>0</w:t>
            </w:r>
            <w:r w:rsidR="00A960BD">
              <w:rPr>
                <w:b/>
                <w:lang w:eastAsia="en-US"/>
              </w:rPr>
              <w:t>*</w:t>
            </w:r>
            <w:r>
              <w:rPr>
                <w:b/>
                <w:lang w:val="en-US" w:eastAsia="en-US"/>
              </w:rPr>
              <w:t>/</w:t>
            </w:r>
            <w:r w:rsidR="00E21F0E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)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6. Общее количество административных</w:t>
            </w:r>
            <w:r>
              <w:rPr>
                <w:b/>
                <w:bCs/>
                <w:lang w:eastAsia="en-US"/>
              </w:rPr>
              <w:br/>
              <w:t>наказаний, наложенных по результатам</w:t>
            </w:r>
            <w:r>
              <w:rPr>
                <w:b/>
                <w:bCs/>
                <w:lang w:eastAsia="en-US"/>
              </w:rPr>
              <w:br/>
              <w:t>проверок (плановые/внеплановые)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7E6D55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</w:t>
            </w:r>
            <w:r w:rsidR="007E6D55">
              <w:rPr>
                <w:b/>
                <w:lang w:eastAsia="en-US"/>
              </w:rPr>
              <w:t>0/</w:t>
            </w:r>
            <w:r w:rsidR="00E21F0E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)</w:t>
            </w:r>
          </w:p>
        </w:tc>
      </w:tr>
      <w:tr w:rsidR="00C876CA" w:rsidTr="00C876CA">
        <w:trPr>
          <w:trHeight w:val="964"/>
        </w:trPr>
        <w:tc>
          <w:tcPr>
            <w:tcW w:w="7371" w:type="dx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C876CA" w:rsidRDefault="00C876CA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предупреждение/ административный штраф</w:t>
            </w:r>
          </w:p>
        </w:tc>
        <w:tc>
          <w:tcPr>
            <w:tcW w:w="1985" w:type="dxa"/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EE7F2E" w:rsidP="00EE7F2E">
            <w:pPr>
              <w:pStyle w:val="a4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  <w:r w:rsidR="00C876CA">
              <w:rPr>
                <w:b/>
                <w:lang w:eastAsia="en-US"/>
              </w:rPr>
              <w:t>/</w:t>
            </w:r>
            <w:r>
              <w:rPr>
                <w:b/>
                <w:lang w:eastAsia="en-US"/>
              </w:rPr>
              <w:t>0</w:t>
            </w:r>
          </w:p>
        </w:tc>
      </w:tr>
    </w:tbl>
    <w:p w:rsidR="00A960BD" w:rsidRDefault="00A960BD" w:rsidP="00A960BD">
      <w:pPr>
        <w:spacing w:line="276" w:lineRule="auto"/>
        <w:ind w:firstLine="709"/>
        <w:rPr>
          <w:b/>
          <w:bCs/>
          <w:i/>
        </w:rPr>
      </w:pPr>
    </w:p>
    <w:p w:rsidR="00A960BD" w:rsidRDefault="00A960BD" w:rsidP="00C876CA">
      <w:pPr>
        <w:spacing w:line="276" w:lineRule="auto"/>
        <w:ind w:firstLine="709"/>
        <w:jc w:val="center"/>
        <w:rPr>
          <w:b/>
          <w:bCs/>
        </w:rPr>
      </w:pPr>
    </w:p>
    <w:p w:rsidR="00C876CA" w:rsidRDefault="00C876CA" w:rsidP="00C876CA">
      <w:pPr>
        <w:spacing w:line="276" w:lineRule="auto"/>
        <w:ind w:firstLine="709"/>
        <w:jc w:val="center"/>
      </w:pPr>
      <w:r>
        <w:rPr>
          <w:b/>
          <w:bCs/>
        </w:rPr>
        <w:lastRenderedPageBreak/>
        <w:t>2.2. Сводная информация по проведению проверок центральным аппаратом Росгидрометаи департаментами Росгидромета по федеральным округам по виду деятельности:</w:t>
      </w:r>
    </w:p>
    <w:p w:rsidR="00C876CA" w:rsidRDefault="00C876CA" w:rsidP="00C876CA">
      <w:pPr>
        <w:spacing w:line="276" w:lineRule="auto"/>
        <w:ind w:firstLine="709"/>
        <w:jc w:val="center"/>
        <w:rPr>
          <w:b/>
          <w:bCs/>
        </w:rPr>
      </w:pPr>
      <w:r>
        <w:rPr>
          <w:b/>
          <w:bCs/>
        </w:rPr>
        <w:t>«</w:t>
      </w:r>
      <w:hyperlink r:id="rId8" w:anchor="dst100053" w:history="1">
        <w:r>
          <w:rPr>
            <w:rStyle w:val="a3"/>
            <w:b/>
          </w:rPr>
          <w:t>работы</w:t>
        </w:r>
      </w:hyperlink>
      <w:r>
        <w:rPr>
          <w:rStyle w:val="blk"/>
          <w:b/>
        </w:rPr>
        <w:t xml:space="preserve"> по активному воздействию на гидрометеорологические </w:t>
      </w:r>
      <w:r>
        <w:rPr>
          <w:rStyle w:val="blk"/>
          <w:b/>
        </w:rPr>
        <w:br/>
        <w:t>и геофизические процессы и явления</w:t>
      </w:r>
      <w:r>
        <w:rPr>
          <w:b/>
          <w:bCs/>
        </w:rPr>
        <w:t>»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5"/>
        <w:gridCol w:w="1985"/>
      </w:tblGrid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bCs/>
                <w:lang w:eastAsia="en-US"/>
              </w:rPr>
              <w:t>1. Количество проверок, проведенных центральным аппаратом Росгидромета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2. Количество проверок лицензиатов, проведенных территориальными органами Росгидромета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156767" w:rsidP="005D4F4F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E21F0E" w:rsidRPr="005D4F4F">
              <w:rPr>
                <w:lang w:eastAsia="en-US"/>
              </w:rPr>
              <w:t>/</w:t>
            </w:r>
            <w:r w:rsidR="005D4F4F" w:rsidRPr="005D4F4F">
              <w:rPr>
                <w:lang w:eastAsia="en-US"/>
              </w:rPr>
              <w:t>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3. Количество проверок, по результатам которых выявлены нарушения лицензионных требований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156767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4. Количество случаев нарушения лицензионных требований, выявленных по результатам проверок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156767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5. Количество лицензионных проверок, по итогам которых по фактам выявленных нарушений наложены административные наказания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156767" w:rsidP="00F23A1D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6. Общее количество административных</w:t>
            </w:r>
            <w:r>
              <w:rPr>
                <w:b/>
                <w:bCs/>
                <w:lang w:eastAsia="en-US"/>
              </w:rPr>
              <w:br/>
              <w:t>наказаний, наложенных по результатам</w:t>
            </w:r>
            <w:r>
              <w:rPr>
                <w:b/>
                <w:bCs/>
                <w:lang w:eastAsia="en-US"/>
              </w:rPr>
              <w:br/>
              <w:t>проверок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156767" w:rsidP="00F23A1D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4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C876CA" w:rsidRDefault="00C876CA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предупреждение/ административный штраф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5D4F4F" w:rsidP="005D4F4F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156767">
              <w:rPr>
                <w:lang w:eastAsia="en-US"/>
              </w:rPr>
              <w:t>/</w:t>
            </w:r>
            <w:r>
              <w:rPr>
                <w:lang w:eastAsia="en-US"/>
              </w:rPr>
              <w:t>0</w:t>
            </w:r>
          </w:p>
        </w:tc>
      </w:tr>
    </w:tbl>
    <w:p w:rsidR="007E6D55" w:rsidRDefault="007E6D55" w:rsidP="00C876CA">
      <w:pPr>
        <w:pStyle w:val="a4"/>
        <w:spacing w:line="276" w:lineRule="auto"/>
        <w:ind w:firstLine="709"/>
        <w:jc w:val="center"/>
        <w:rPr>
          <w:b/>
          <w:bCs/>
        </w:rPr>
      </w:pPr>
    </w:p>
    <w:p w:rsidR="00C876CA" w:rsidRDefault="00C876CA" w:rsidP="00C876CA">
      <w:pPr>
        <w:pStyle w:val="a4"/>
        <w:spacing w:line="276" w:lineRule="auto"/>
        <w:ind w:firstLine="709"/>
        <w:jc w:val="center"/>
        <w:rPr>
          <w:b/>
          <w:bCs/>
        </w:rPr>
      </w:pPr>
      <w:r>
        <w:rPr>
          <w:b/>
          <w:bCs/>
        </w:rPr>
        <w:t>2.3. Сводная информация по проведению проверок центральным аппаратом Росгидрометаи департаментами Росгидромета по федеральным округам в рамках</w:t>
      </w:r>
    </w:p>
    <w:p w:rsidR="00C876CA" w:rsidRDefault="00C876CA" w:rsidP="00C876CA">
      <w:pPr>
        <w:pStyle w:val="a4"/>
        <w:spacing w:line="276" w:lineRule="auto"/>
        <w:ind w:firstLine="709"/>
        <w:jc w:val="center"/>
      </w:pPr>
      <w:r>
        <w:rPr>
          <w:b/>
          <w:bCs/>
        </w:rPr>
        <w:t xml:space="preserve">исполнения государственной функции по осуществлению государственного надзора за проведением работ по активному воздействию на метеорологические </w:t>
      </w:r>
      <w:r>
        <w:rPr>
          <w:b/>
          <w:bCs/>
        </w:rPr>
        <w:br/>
        <w:t>и другие геофизические процессы на территории Российской Федерации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5"/>
        <w:gridCol w:w="1985"/>
      </w:tblGrid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1. Количество проверок, проведенных центральным аппаратом Росгидромета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2. Количество проверок, проведенных территориальными органами Росгидромета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F02BD3" w:rsidP="000F6F81">
            <w:pPr>
              <w:pStyle w:val="a4"/>
              <w:spacing w:line="276" w:lineRule="auto"/>
              <w:ind w:firstLine="709"/>
              <w:jc w:val="center"/>
              <w:rPr>
                <w:lang w:val="en-US" w:eastAsia="en-US"/>
              </w:rPr>
            </w:pPr>
            <w:r>
              <w:rPr>
                <w:bCs/>
                <w:lang w:eastAsia="en-US"/>
              </w:rPr>
              <w:t>0</w:t>
            </w:r>
            <w:r w:rsidR="00E21F0E">
              <w:rPr>
                <w:bCs/>
                <w:lang w:eastAsia="en-US"/>
              </w:rPr>
              <w:t>/</w:t>
            </w:r>
            <w:r w:rsidR="000F6F81">
              <w:rPr>
                <w:bCs/>
                <w:lang w:eastAsia="en-US"/>
              </w:rPr>
              <w:t>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3. Количество проверок, по результатам которых выявлены правонарушения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F02BD3">
            <w:pPr>
              <w:pStyle w:val="a4"/>
              <w:spacing w:line="276" w:lineRule="auto"/>
              <w:ind w:firstLine="709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4. Количество правонарушений </w:t>
            </w:r>
          </w:p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(плановые проверки/внеплановые)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F02BD3">
            <w:pPr>
              <w:pStyle w:val="a4"/>
              <w:spacing w:line="276" w:lineRule="auto"/>
              <w:ind w:firstLine="709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 w:rsidR="00156767">
              <w:rPr>
                <w:lang w:eastAsia="en-US"/>
              </w:rPr>
              <w:t>/</w:t>
            </w:r>
            <w:r w:rsidR="004762A2">
              <w:rPr>
                <w:lang w:eastAsia="en-US"/>
              </w:rPr>
              <w:t>0</w:t>
            </w:r>
          </w:p>
        </w:tc>
      </w:tr>
      <w:tr w:rsidR="00C876CA" w:rsidTr="00C876CA">
        <w:trPr>
          <w:trHeight w:val="1152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5. Количество проверок, по итогам проведения которых по фактам выявленных нарушений возбуждены дела об административных правонарушениях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F02BD3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6. Общее количество административных</w:t>
            </w:r>
            <w:r>
              <w:rPr>
                <w:b/>
                <w:bCs/>
                <w:lang w:eastAsia="en-US"/>
              </w:rPr>
              <w:br/>
              <w:t>наказаний, наложенных по результатам</w:t>
            </w:r>
            <w:r>
              <w:rPr>
                <w:b/>
                <w:bCs/>
                <w:lang w:eastAsia="en-US"/>
              </w:rPr>
              <w:br/>
              <w:t>проверок (плановые/внеплановые)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F02BD3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C876CA" w:rsidRDefault="00C876CA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предупреждение/ административный штраф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C876CA" w:rsidP="00F02BD3">
            <w:pPr>
              <w:pStyle w:val="a4"/>
              <w:spacing w:line="276" w:lineRule="auto"/>
              <w:ind w:firstLine="7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762A2">
              <w:rPr>
                <w:lang w:eastAsia="en-US"/>
              </w:rPr>
              <w:t>/</w:t>
            </w:r>
            <w:r w:rsidR="00F02BD3">
              <w:rPr>
                <w:lang w:eastAsia="en-US"/>
              </w:rPr>
              <w:t>0</w:t>
            </w:r>
          </w:p>
        </w:tc>
      </w:tr>
    </w:tbl>
    <w:p w:rsidR="007E6D55" w:rsidRDefault="007E6D55" w:rsidP="00C876CA">
      <w:pPr>
        <w:jc w:val="center"/>
        <w:rPr>
          <w:rStyle w:val="FontStyle15"/>
          <w:b/>
        </w:rPr>
      </w:pPr>
    </w:p>
    <w:p w:rsidR="00C876CA" w:rsidRDefault="00C876CA" w:rsidP="00C876CA">
      <w:pPr>
        <w:jc w:val="center"/>
      </w:pPr>
      <w:r>
        <w:rPr>
          <w:rStyle w:val="FontStyle15"/>
          <w:b/>
        </w:rPr>
        <w:t xml:space="preserve">2.4. </w:t>
      </w:r>
      <w:r>
        <w:rPr>
          <w:b/>
        </w:rPr>
        <w:t xml:space="preserve">Выявление физических и юридических лиц, индивидуальных предпринимателей, осуществляющих деятельность в области гидрометеорологии </w:t>
      </w:r>
      <w:r>
        <w:rPr>
          <w:b/>
        </w:rPr>
        <w:br/>
        <w:t xml:space="preserve">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 и деятельность по выполнению работ по активному воздействию на гидрометеорологические и геофизические процессы и явления без лицензии </w:t>
      </w:r>
      <w:r>
        <w:rPr>
          <w:b/>
        </w:rPr>
        <w:br/>
        <w:t>и принятие мер по недопущению и (или) пресечению их незаконной деятельности</w:t>
      </w:r>
    </w:p>
    <w:p w:rsidR="00E254A0" w:rsidRDefault="00C876CA" w:rsidP="00E206F1">
      <w:pPr>
        <w:shd w:val="clear" w:color="auto" w:fill="FFFFFF"/>
        <w:ind w:firstLine="701"/>
        <w:jc w:val="both"/>
        <w:rPr>
          <w:sz w:val="28"/>
          <w:szCs w:val="28"/>
        </w:rPr>
      </w:pPr>
      <w:r>
        <w:rPr>
          <w:color w:val="000000"/>
        </w:rPr>
        <w:br/>
      </w:r>
      <w:r w:rsidR="00E206F1">
        <w:rPr>
          <w:sz w:val="28"/>
          <w:szCs w:val="28"/>
          <w:shd w:val="clear" w:color="auto" w:fill="FFFFFF"/>
        </w:rPr>
        <w:t xml:space="preserve">Департаментом Росгидромета по ЮФО и СКФО </w:t>
      </w:r>
      <w:r w:rsidR="00E206F1">
        <w:rPr>
          <w:sz w:val="28"/>
          <w:szCs w:val="28"/>
          <w:shd w:val="clear" w:color="auto" w:fill="FFFFFF"/>
        </w:rPr>
        <w:t xml:space="preserve">было выявлено </w:t>
      </w:r>
      <w:r w:rsidR="00E206F1" w:rsidRPr="00BF02C2">
        <w:rPr>
          <w:sz w:val="28"/>
          <w:szCs w:val="28"/>
          <w:shd w:val="clear" w:color="auto" w:fill="FFFFFF"/>
        </w:rPr>
        <w:t xml:space="preserve"> </w:t>
      </w:r>
      <w:r w:rsidR="00E206F1" w:rsidRPr="00BF02C2">
        <w:rPr>
          <w:b/>
          <w:sz w:val="28"/>
          <w:szCs w:val="28"/>
        </w:rPr>
        <w:t>11</w:t>
      </w:r>
      <w:r w:rsidR="00E206F1" w:rsidRPr="00BF02C2">
        <w:rPr>
          <w:sz w:val="28"/>
          <w:szCs w:val="28"/>
        </w:rPr>
        <w:t xml:space="preserve"> организаций с признаками безлицензионной</w:t>
      </w:r>
      <w:r w:rsidR="00E206F1" w:rsidRPr="007D63BC">
        <w:rPr>
          <w:sz w:val="28"/>
          <w:szCs w:val="28"/>
        </w:rPr>
        <w:t xml:space="preserve"> деятельности</w:t>
      </w:r>
      <w:r w:rsidR="00E206F1">
        <w:rPr>
          <w:sz w:val="28"/>
          <w:szCs w:val="28"/>
        </w:rPr>
        <w:t xml:space="preserve">. Организациям были направлены информационные письма </w:t>
      </w:r>
      <w:r w:rsidR="00E206F1" w:rsidRPr="00BF02C2">
        <w:rPr>
          <w:sz w:val="28"/>
          <w:szCs w:val="28"/>
        </w:rPr>
        <w:t xml:space="preserve"> о  лицензировании работ в области гидрометеорологии и смежных с ней </w:t>
      </w:r>
      <w:r w:rsidR="00E206F1" w:rsidRPr="004441C0">
        <w:rPr>
          <w:sz w:val="28"/>
          <w:szCs w:val="28"/>
        </w:rPr>
        <w:t>областях.</w:t>
      </w:r>
    </w:p>
    <w:p w:rsidR="00E206F1" w:rsidRDefault="00E206F1" w:rsidP="00E206F1">
      <w:pPr>
        <w:shd w:val="clear" w:color="auto" w:fill="FFFFFF"/>
        <w:ind w:firstLine="701"/>
        <w:jc w:val="both"/>
        <w:rPr>
          <w:rStyle w:val="FontStyle15"/>
          <w:b/>
        </w:rPr>
      </w:pPr>
      <w:bookmarkStart w:id="0" w:name="_GoBack"/>
      <w:bookmarkEnd w:id="0"/>
    </w:p>
    <w:p w:rsidR="00C876CA" w:rsidRDefault="00C876CA" w:rsidP="00C876CA">
      <w:pPr>
        <w:pStyle w:val="Style6"/>
        <w:spacing w:line="276" w:lineRule="auto"/>
        <w:ind w:firstLine="701"/>
        <w:jc w:val="center"/>
        <w:rPr>
          <w:rStyle w:val="FontStyle15"/>
          <w:b/>
        </w:rPr>
      </w:pPr>
      <w:r>
        <w:rPr>
          <w:rStyle w:val="FontStyle15"/>
          <w:b/>
        </w:rPr>
        <w:t xml:space="preserve">2.5. По результатам контрольно-надзорной деятельности Росгидромета </w:t>
      </w:r>
    </w:p>
    <w:p w:rsidR="00C876CA" w:rsidRDefault="003B6BDA" w:rsidP="00C876CA">
      <w:pPr>
        <w:pStyle w:val="a4"/>
        <w:spacing w:before="0" w:beforeAutospacing="0" w:after="0" w:afterAutospacing="0" w:line="276" w:lineRule="auto"/>
        <w:contextualSpacing/>
        <w:jc w:val="center"/>
      </w:pPr>
      <w:r>
        <w:rPr>
          <w:b/>
        </w:rPr>
        <w:t>З</w:t>
      </w:r>
      <w:r w:rsidR="00C876CA">
        <w:rPr>
          <w:b/>
        </w:rPr>
        <w:t>а</w:t>
      </w:r>
      <w:r>
        <w:rPr>
          <w:b/>
        </w:rPr>
        <w:t xml:space="preserve"> </w:t>
      </w:r>
      <w:r w:rsidR="00C876CA">
        <w:rPr>
          <w:b/>
        </w:rPr>
        <w:t>20</w:t>
      </w:r>
      <w:r w:rsidR="005443B4">
        <w:rPr>
          <w:b/>
        </w:rPr>
        <w:t>2</w:t>
      </w:r>
      <w:r w:rsidR="00436E37">
        <w:rPr>
          <w:b/>
        </w:rPr>
        <w:t>5</w:t>
      </w:r>
      <w:r w:rsidR="00C876CA">
        <w:rPr>
          <w:b/>
        </w:rPr>
        <w:t xml:space="preserve"> год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5"/>
        <w:gridCol w:w="1985"/>
      </w:tblGrid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>
            <w:pPr>
              <w:pStyle w:val="a4"/>
              <w:spacing w:line="276" w:lineRule="auto"/>
              <w:ind w:firstLine="709"/>
              <w:jc w:val="both"/>
              <w:rPr>
                <w:lang w:eastAsia="en-US"/>
              </w:rPr>
            </w:pPr>
            <w:r>
              <w:rPr>
                <w:rStyle w:val="FontStyle15"/>
                <w:b/>
                <w:lang w:eastAsia="en-US"/>
              </w:rPr>
              <w:t>Начислено штрафных санкций на сумму</w:t>
            </w:r>
            <w:r w:rsidR="008826B0">
              <w:rPr>
                <w:rStyle w:val="FontStyle15"/>
                <w:b/>
                <w:lang w:eastAsia="en-US"/>
              </w:rPr>
              <w:t xml:space="preserve"> всего</w:t>
            </w:r>
            <w:r>
              <w:rPr>
                <w:rStyle w:val="FontStyle15"/>
                <w:b/>
                <w:lang w:eastAsia="en-US"/>
              </w:rPr>
              <w:t xml:space="preserve"> (руб.)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Default="006910BE" w:rsidP="00436E37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E206F1">
              <w:rPr>
                <w:lang w:eastAsia="en-US"/>
              </w:rPr>
              <w:t>5</w:t>
            </w:r>
            <w:r>
              <w:rPr>
                <w:lang w:eastAsia="en-US"/>
              </w:rPr>
              <w:t>500</w:t>
            </w:r>
          </w:p>
        </w:tc>
      </w:tr>
      <w:tr w:rsidR="00C876CA" w:rsidTr="00C876CA">
        <w:trPr>
          <w:trHeight w:val="963"/>
        </w:trPr>
        <w:tc>
          <w:tcPr>
            <w:tcW w:w="751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:rsidR="00C876CA" w:rsidRDefault="00C876CA" w:rsidP="00F02BD3">
            <w:pPr>
              <w:pStyle w:val="a4"/>
              <w:spacing w:line="276" w:lineRule="auto"/>
              <w:ind w:firstLine="709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rStyle w:val="FontStyle15"/>
                <w:b/>
                <w:i/>
                <w:lang w:eastAsia="en-US"/>
              </w:rPr>
              <w:t xml:space="preserve">из них взыскано </w:t>
            </w:r>
          </w:p>
        </w:tc>
        <w:tc>
          <w:tcPr>
            <w:tcW w:w="1985" w:type="dxa"/>
            <w:tcBorders>
              <w:top w:val="single" w:sz="8" w:space="0" w:color="FAFAFA"/>
              <w:left w:val="single" w:sz="8" w:space="0" w:color="FAFAFA"/>
              <w:bottom w:val="single" w:sz="8" w:space="0" w:color="FAFAFA"/>
              <w:right w:val="single" w:sz="8" w:space="0" w:color="FAFAFA"/>
            </w:tcBorders>
            <w:shd w:val="clear" w:color="auto" w:fill="D0C5B0"/>
            <w:tcMar>
              <w:top w:w="113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C876CA" w:rsidRPr="008652FF" w:rsidRDefault="00E206F1" w:rsidP="00D8277C">
            <w:pPr>
              <w:rPr>
                <w:b/>
                <w:bCs/>
                <w:i/>
                <w:iCs/>
                <w:lang w:eastAsia="en-US"/>
              </w:rPr>
            </w:pPr>
            <w:r>
              <w:rPr>
                <w:lang w:eastAsia="en-US"/>
              </w:rPr>
              <w:t>50</w:t>
            </w:r>
            <w:r w:rsidR="00C837B2">
              <w:rPr>
                <w:lang w:eastAsia="en-US"/>
              </w:rPr>
              <w:t>500</w:t>
            </w:r>
          </w:p>
        </w:tc>
      </w:tr>
    </w:tbl>
    <w:p w:rsidR="00B37A03" w:rsidRPr="00F02BD3" w:rsidRDefault="00B37A03" w:rsidP="005443B4">
      <w:pPr>
        <w:pStyle w:val="a5"/>
        <w:rPr>
          <w:b/>
          <w:sz w:val="28"/>
          <w:szCs w:val="28"/>
        </w:rPr>
      </w:pPr>
    </w:p>
    <w:sectPr w:rsidR="00B37A03" w:rsidRPr="00F02BD3" w:rsidSect="0015676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F6DE7"/>
    <w:multiLevelType w:val="hybridMultilevel"/>
    <w:tmpl w:val="EFEA640A"/>
    <w:lvl w:ilvl="0" w:tplc="04190001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E59C3"/>
    <w:multiLevelType w:val="hybridMultilevel"/>
    <w:tmpl w:val="953ED35E"/>
    <w:lvl w:ilvl="0" w:tplc="E158A65C">
      <w:start w:val="6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8D3BC9"/>
    <w:multiLevelType w:val="hybridMultilevel"/>
    <w:tmpl w:val="52224D88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41FA5"/>
    <w:multiLevelType w:val="hybridMultilevel"/>
    <w:tmpl w:val="89923764"/>
    <w:lvl w:ilvl="0" w:tplc="4A82F02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216979F3"/>
    <w:multiLevelType w:val="hybridMultilevel"/>
    <w:tmpl w:val="69F68F2E"/>
    <w:lvl w:ilvl="0" w:tplc="04190001">
      <w:start w:val="5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907D6"/>
    <w:multiLevelType w:val="hybridMultilevel"/>
    <w:tmpl w:val="CD0CDFF0"/>
    <w:lvl w:ilvl="0" w:tplc="4B86E8C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B910A7"/>
    <w:multiLevelType w:val="hybridMultilevel"/>
    <w:tmpl w:val="11067682"/>
    <w:lvl w:ilvl="0" w:tplc="230E57C8">
      <w:start w:val="63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942669E"/>
    <w:multiLevelType w:val="hybridMultilevel"/>
    <w:tmpl w:val="EFF63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C75D7"/>
    <w:multiLevelType w:val="hybridMultilevel"/>
    <w:tmpl w:val="76949E5E"/>
    <w:lvl w:ilvl="0" w:tplc="0419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01684"/>
    <w:multiLevelType w:val="hybridMultilevel"/>
    <w:tmpl w:val="946A3F32"/>
    <w:lvl w:ilvl="0" w:tplc="2332A6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E42572"/>
    <w:multiLevelType w:val="hybridMultilevel"/>
    <w:tmpl w:val="50BEF7A2"/>
    <w:lvl w:ilvl="0" w:tplc="B3A422DA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BD212E"/>
    <w:multiLevelType w:val="hybridMultilevel"/>
    <w:tmpl w:val="2444CADC"/>
    <w:lvl w:ilvl="0" w:tplc="567E96F8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2416C"/>
    <w:multiLevelType w:val="hybridMultilevel"/>
    <w:tmpl w:val="08981E0C"/>
    <w:lvl w:ilvl="0" w:tplc="BFFCBF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540CB2"/>
    <w:multiLevelType w:val="hybridMultilevel"/>
    <w:tmpl w:val="ED323508"/>
    <w:lvl w:ilvl="0" w:tplc="20965DD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3FD6142"/>
    <w:multiLevelType w:val="hybridMultilevel"/>
    <w:tmpl w:val="5546C052"/>
    <w:lvl w:ilvl="0" w:tplc="A2B0B7E2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72420C"/>
    <w:multiLevelType w:val="hybridMultilevel"/>
    <w:tmpl w:val="3BAEDB3C"/>
    <w:lvl w:ilvl="0" w:tplc="63564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D104360"/>
    <w:multiLevelType w:val="hybridMultilevel"/>
    <w:tmpl w:val="B87A8ED6"/>
    <w:lvl w:ilvl="0" w:tplc="3320E416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6AE314F"/>
    <w:multiLevelType w:val="hybridMultilevel"/>
    <w:tmpl w:val="761472A4"/>
    <w:lvl w:ilvl="0" w:tplc="182CA2A8">
      <w:start w:val="6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DF7C4F"/>
    <w:multiLevelType w:val="hybridMultilevel"/>
    <w:tmpl w:val="0C22DC8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681701"/>
    <w:multiLevelType w:val="hybridMultilevel"/>
    <w:tmpl w:val="BF965F24"/>
    <w:lvl w:ilvl="0" w:tplc="04190001">
      <w:start w:val="5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FF8187C"/>
    <w:multiLevelType w:val="hybridMultilevel"/>
    <w:tmpl w:val="A1724354"/>
    <w:lvl w:ilvl="0" w:tplc="00F4C7F6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8"/>
  </w:num>
  <w:num w:numId="4">
    <w:abstractNumId w:val="5"/>
  </w:num>
  <w:num w:numId="5">
    <w:abstractNumId w:val="19"/>
  </w:num>
  <w:num w:numId="6">
    <w:abstractNumId w:val="1"/>
  </w:num>
  <w:num w:numId="7">
    <w:abstractNumId w:val="11"/>
  </w:num>
  <w:num w:numId="8">
    <w:abstractNumId w:val="17"/>
  </w:num>
  <w:num w:numId="9">
    <w:abstractNumId w:val="6"/>
  </w:num>
  <w:num w:numId="10">
    <w:abstractNumId w:val="14"/>
  </w:num>
  <w:num w:numId="11">
    <w:abstractNumId w:val="0"/>
  </w:num>
  <w:num w:numId="12">
    <w:abstractNumId w:val="3"/>
  </w:num>
  <w:num w:numId="13">
    <w:abstractNumId w:val="9"/>
  </w:num>
  <w:num w:numId="14">
    <w:abstractNumId w:val="10"/>
  </w:num>
  <w:num w:numId="15">
    <w:abstractNumId w:val="13"/>
  </w:num>
  <w:num w:numId="16">
    <w:abstractNumId w:val="20"/>
  </w:num>
  <w:num w:numId="17">
    <w:abstractNumId w:val="16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5"/>
  </w:num>
  <w:num w:numId="22">
    <w:abstractNumId w:val="1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2DB6"/>
    <w:rsid w:val="00080923"/>
    <w:rsid w:val="000943B3"/>
    <w:rsid w:val="000A6263"/>
    <w:rsid w:val="000B52C2"/>
    <w:rsid w:val="000E272C"/>
    <w:rsid w:val="000F6F81"/>
    <w:rsid w:val="0010323A"/>
    <w:rsid w:val="00106F34"/>
    <w:rsid w:val="00155D6E"/>
    <w:rsid w:val="00156767"/>
    <w:rsid w:val="00162DB6"/>
    <w:rsid w:val="00165DBE"/>
    <w:rsid w:val="00176C5E"/>
    <w:rsid w:val="001A39E9"/>
    <w:rsid w:val="001A48BD"/>
    <w:rsid w:val="001F2CD2"/>
    <w:rsid w:val="001F6370"/>
    <w:rsid w:val="00254486"/>
    <w:rsid w:val="002A2488"/>
    <w:rsid w:val="0034236A"/>
    <w:rsid w:val="0035108C"/>
    <w:rsid w:val="00376B15"/>
    <w:rsid w:val="00387C10"/>
    <w:rsid w:val="003A17DA"/>
    <w:rsid w:val="003B14BB"/>
    <w:rsid w:val="003B4DF9"/>
    <w:rsid w:val="003B6BDA"/>
    <w:rsid w:val="003E0E31"/>
    <w:rsid w:val="003F0022"/>
    <w:rsid w:val="003F0554"/>
    <w:rsid w:val="003F2098"/>
    <w:rsid w:val="0040582D"/>
    <w:rsid w:val="0041728A"/>
    <w:rsid w:val="00431D73"/>
    <w:rsid w:val="00436E37"/>
    <w:rsid w:val="00456FDF"/>
    <w:rsid w:val="00473275"/>
    <w:rsid w:val="004762A2"/>
    <w:rsid w:val="004801EB"/>
    <w:rsid w:val="004A19BD"/>
    <w:rsid w:val="004A6AA9"/>
    <w:rsid w:val="004A788A"/>
    <w:rsid w:val="004C772A"/>
    <w:rsid w:val="004C7E7B"/>
    <w:rsid w:val="004D3065"/>
    <w:rsid w:val="004E2E02"/>
    <w:rsid w:val="00516578"/>
    <w:rsid w:val="00540C5D"/>
    <w:rsid w:val="005443B4"/>
    <w:rsid w:val="0055050E"/>
    <w:rsid w:val="005508CA"/>
    <w:rsid w:val="005560B0"/>
    <w:rsid w:val="005917DF"/>
    <w:rsid w:val="005A6009"/>
    <w:rsid w:val="005B1375"/>
    <w:rsid w:val="005B2B1A"/>
    <w:rsid w:val="005D4F4F"/>
    <w:rsid w:val="005E34C4"/>
    <w:rsid w:val="00641617"/>
    <w:rsid w:val="0064682C"/>
    <w:rsid w:val="0066721D"/>
    <w:rsid w:val="00674295"/>
    <w:rsid w:val="006877ED"/>
    <w:rsid w:val="00690694"/>
    <w:rsid w:val="006910BE"/>
    <w:rsid w:val="006963A4"/>
    <w:rsid w:val="006A7280"/>
    <w:rsid w:val="006B3671"/>
    <w:rsid w:val="006B3A59"/>
    <w:rsid w:val="006B5E7E"/>
    <w:rsid w:val="006C244A"/>
    <w:rsid w:val="006D017D"/>
    <w:rsid w:val="006D15F7"/>
    <w:rsid w:val="006D3B6F"/>
    <w:rsid w:val="006F1DCE"/>
    <w:rsid w:val="007114F2"/>
    <w:rsid w:val="00722FC1"/>
    <w:rsid w:val="00753BAE"/>
    <w:rsid w:val="00786495"/>
    <w:rsid w:val="00786A68"/>
    <w:rsid w:val="007A6868"/>
    <w:rsid w:val="007B2A1E"/>
    <w:rsid w:val="007E6D55"/>
    <w:rsid w:val="007E7A32"/>
    <w:rsid w:val="007F319B"/>
    <w:rsid w:val="00804706"/>
    <w:rsid w:val="00807081"/>
    <w:rsid w:val="00824CA2"/>
    <w:rsid w:val="00826B4D"/>
    <w:rsid w:val="008342C6"/>
    <w:rsid w:val="0084371F"/>
    <w:rsid w:val="00856398"/>
    <w:rsid w:val="008652FF"/>
    <w:rsid w:val="008826B0"/>
    <w:rsid w:val="008940D2"/>
    <w:rsid w:val="00895454"/>
    <w:rsid w:val="008E2E65"/>
    <w:rsid w:val="008E3544"/>
    <w:rsid w:val="008F2C07"/>
    <w:rsid w:val="008F2F64"/>
    <w:rsid w:val="008F50CB"/>
    <w:rsid w:val="0091484F"/>
    <w:rsid w:val="00915451"/>
    <w:rsid w:val="00925A9B"/>
    <w:rsid w:val="00927094"/>
    <w:rsid w:val="009442B7"/>
    <w:rsid w:val="00954C19"/>
    <w:rsid w:val="00962D70"/>
    <w:rsid w:val="00963DFA"/>
    <w:rsid w:val="0097002E"/>
    <w:rsid w:val="009A3D2A"/>
    <w:rsid w:val="009C68DD"/>
    <w:rsid w:val="009E1054"/>
    <w:rsid w:val="009F26C7"/>
    <w:rsid w:val="00A1310E"/>
    <w:rsid w:val="00A30066"/>
    <w:rsid w:val="00A44787"/>
    <w:rsid w:val="00A960BD"/>
    <w:rsid w:val="00A963C2"/>
    <w:rsid w:val="00AB5708"/>
    <w:rsid w:val="00AB6D0F"/>
    <w:rsid w:val="00B37A03"/>
    <w:rsid w:val="00B64A39"/>
    <w:rsid w:val="00B74268"/>
    <w:rsid w:val="00B83658"/>
    <w:rsid w:val="00B95204"/>
    <w:rsid w:val="00B977B7"/>
    <w:rsid w:val="00BB05FD"/>
    <w:rsid w:val="00BB3CDA"/>
    <w:rsid w:val="00BE7A45"/>
    <w:rsid w:val="00BF7D3B"/>
    <w:rsid w:val="00C028BA"/>
    <w:rsid w:val="00C14FF3"/>
    <w:rsid w:val="00C246EF"/>
    <w:rsid w:val="00C46616"/>
    <w:rsid w:val="00C644A1"/>
    <w:rsid w:val="00C837B2"/>
    <w:rsid w:val="00C876CA"/>
    <w:rsid w:val="00C91750"/>
    <w:rsid w:val="00CA09B4"/>
    <w:rsid w:val="00CB7042"/>
    <w:rsid w:val="00CC07D9"/>
    <w:rsid w:val="00CD5A0C"/>
    <w:rsid w:val="00CD632E"/>
    <w:rsid w:val="00D15449"/>
    <w:rsid w:val="00D2224B"/>
    <w:rsid w:val="00D23602"/>
    <w:rsid w:val="00D313BD"/>
    <w:rsid w:val="00D648C8"/>
    <w:rsid w:val="00D726CA"/>
    <w:rsid w:val="00D751B5"/>
    <w:rsid w:val="00D8277C"/>
    <w:rsid w:val="00DB26F8"/>
    <w:rsid w:val="00DE27F8"/>
    <w:rsid w:val="00DF0C80"/>
    <w:rsid w:val="00DF74A8"/>
    <w:rsid w:val="00E206F1"/>
    <w:rsid w:val="00E2091F"/>
    <w:rsid w:val="00E21F0E"/>
    <w:rsid w:val="00E254A0"/>
    <w:rsid w:val="00E55374"/>
    <w:rsid w:val="00E662FC"/>
    <w:rsid w:val="00E72D2C"/>
    <w:rsid w:val="00ED02C8"/>
    <w:rsid w:val="00EE7F2E"/>
    <w:rsid w:val="00EF1732"/>
    <w:rsid w:val="00F02BD3"/>
    <w:rsid w:val="00F05778"/>
    <w:rsid w:val="00F20EF5"/>
    <w:rsid w:val="00F23A1D"/>
    <w:rsid w:val="00F30050"/>
    <w:rsid w:val="00F31055"/>
    <w:rsid w:val="00F31FD1"/>
    <w:rsid w:val="00F615D2"/>
    <w:rsid w:val="00F80A11"/>
    <w:rsid w:val="00FA2B7C"/>
    <w:rsid w:val="00FB6B59"/>
    <w:rsid w:val="00FC1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76C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876CA"/>
    <w:pPr>
      <w:spacing w:before="100" w:beforeAutospacing="1" w:after="100" w:afterAutospacing="1"/>
    </w:pPr>
  </w:style>
  <w:style w:type="paragraph" w:customStyle="1" w:styleId="Style6">
    <w:name w:val="Style6"/>
    <w:basedOn w:val="a"/>
    <w:uiPriority w:val="99"/>
    <w:rsid w:val="00C876CA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Verdana" w:eastAsiaTheme="minorEastAsia" w:hAnsi="Verdana" w:cstheme="minorBidi"/>
    </w:rPr>
  </w:style>
  <w:style w:type="character" w:customStyle="1" w:styleId="blk">
    <w:name w:val="blk"/>
    <w:basedOn w:val="a0"/>
    <w:rsid w:val="00C876CA"/>
  </w:style>
  <w:style w:type="character" w:customStyle="1" w:styleId="FontStyle15">
    <w:name w:val="Font Style15"/>
    <w:basedOn w:val="a0"/>
    <w:uiPriority w:val="99"/>
    <w:rsid w:val="00C876CA"/>
    <w:rPr>
      <w:rFonts w:ascii="Times New Roman" w:hAnsi="Times New Roman" w:cs="Times New Roman" w:hint="default"/>
      <w:color w:val="000000"/>
      <w:sz w:val="22"/>
      <w:szCs w:val="22"/>
    </w:rPr>
  </w:style>
  <w:style w:type="paragraph" w:styleId="a5">
    <w:name w:val="List Paragraph"/>
    <w:basedOn w:val="a"/>
    <w:uiPriority w:val="99"/>
    <w:qFormat/>
    <w:rsid w:val="003510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26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26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25454/f9d27bb01b0dc343a237eb019995be91d42f0b1f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25454/0ec1ccd50201a9dec58fd391ea919ac952e0da7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53C7FE1F2818AD780F7B8E59445D5052A1EA92D276CB4A85C43CFBD32A98BF04758AB7446C58DFBA3DCE8EFE74AD97FA34D1FF58C3FF017QBpF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4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Полежаев Дмитрий Александрович</dc:creator>
  <cp:keywords/>
  <dc:description/>
  <cp:lastModifiedBy>JIRad</cp:lastModifiedBy>
  <cp:revision>138</cp:revision>
  <cp:lastPrinted>2025-12-22T02:49:00Z</cp:lastPrinted>
  <dcterms:created xsi:type="dcterms:W3CDTF">2018-08-02T14:35:00Z</dcterms:created>
  <dcterms:modified xsi:type="dcterms:W3CDTF">2025-12-22T02:49:00Z</dcterms:modified>
</cp:coreProperties>
</file>